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C59" w:rsidRDefault="00D15C59" w:rsidP="00D15C59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uk-UA"/>
        </w:rPr>
      </w:pPr>
      <w:r w:rsidRPr="00F32202">
        <w:rPr>
          <w:rFonts w:ascii="Arial" w:hAnsi="Arial" w:cs="Arial"/>
          <w:b/>
          <w:sz w:val="24"/>
          <w:szCs w:val="24"/>
        </w:rPr>
        <w:t>ПРИВАТНЕ АКЦ</w:t>
      </w:r>
      <w:r w:rsidRPr="00F32202">
        <w:rPr>
          <w:rFonts w:ascii="Arial" w:hAnsi="Arial" w:cs="Arial"/>
          <w:b/>
          <w:sz w:val="24"/>
          <w:szCs w:val="24"/>
          <w:lang w:val="uk-UA"/>
        </w:rPr>
        <w:t>І</w:t>
      </w:r>
      <w:r w:rsidRPr="00F32202">
        <w:rPr>
          <w:rFonts w:ascii="Arial" w:hAnsi="Arial" w:cs="Arial"/>
          <w:b/>
          <w:sz w:val="24"/>
          <w:szCs w:val="24"/>
        </w:rPr>
        <w:t xml:space="preserve">ОНЕРНЕ ТОВАРИСТВО </w:t>
      </w:r>
      <w:r w:rsidRPr="00F32202">
        <w:rPr>
          <w:rFonts w:ascii="Arial" w:hAnsi="Arial" w:cs="Arial"/>
          <w:b/>
          <w:sz w:val="24"/>
          <w:szCs w:val="24"/>
          <w:lang w:val="uk-UA"/>
        </w:rPr>
        <w:t xml:space="preserve">«КИЇВСЬКЕ АВТОТРАНСПОРТНЕ </w:t>
      </w:r>
      <w:proofErr w:type="gramStart"/>
      <w:r w:rsidRPr="00F32202">
        <w:rPr>
          <w:rFonts w:ascii="Arial" w:hAnsi="Arial" w:cs="Arial"/>
          <w:b/>
          <w:sz w:val="24"/>
          <w:szCs w:val="24"/>
          <w:lang w:val="uk-UA"/>
        </w:rPr>
        <w:t>П</w:t>
      </w:r>
      <w:proofErr w:type="gramEnd"/>
      <w:r w:rsidRPr="00F32202">
        <w:rPr>
          <w:rFonts w:ascii="Arial" w:hAnsi="Arial" w:cs="Arial"/>
          <w:b/>
          <w:sz w:val="24"/>
          <w:szCs w:val="24"/>
          <w:lang w:val="uk-UA"/>
        </w:rPr>
        <w:t>ІДПРИЄМСТВО 13061»</w:t>
      </w:r>
    </w:p>
    <w:p w:rsidR="00D15C59" w:rsidRDefault="00D15C59" w:rsidP="00D15C59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uk-UA"/>
        </w:rPr>
      </w:pPr>
    </w:p>
    <w:p w:rsidR="00D15C59" w:rsidRPr="00D15C59" w:rsidRDefault="00D15C59" w:rsidP="00D15C59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Повідомлення про виникнення особливої інформації</w:t>
      </w:r>
    </w:p>
    <w:p w:rsidR="00D15C59" w:rsidRPr="00D15C59" w:rsidRDefault="00D15C59" w:rsidP="00D15C59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uk-UA"/>
        </w:rPr>
      </w:pPr>
    </w:p>
    <w:p w:rsidR="00D15C59" w:rsidRPr="00523FAA" w:rsidRDefault="00965C52" w:rsidP="00D15C59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Зміни складу посадових осіб </w:t>
      </w:r>
      <w:r w:rsidR="00E5225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е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мітента</w:t>
      </w:r>
    </w:p>
    <w:p w:rsidR="00D15C59" w:rsidRPr="00D15C59" w:rsidRDefault="00D15C59" w:rsidP="00D15C59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D15C59" w:rsidRPr="00D15C59" w:rsidRDefault="00D15C59" w:rsidP="00D15C59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D15C59" w:rsidRDefault="00D15C59" w:rsidP="00D15C59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D15C59" w:rsidRDefault="00D15C59" w:rsidP="00D15C59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1.Код  за ЄДРПОУ                    05440979    </w:t>
      </w:r>
    </w:p>
    <w:p w:rsidR="00D15C59" w:rsidRDefault="00D15C59" w:rsidP="00D15C59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1.Місцезнаходження                   03022.м.Київ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вул.Васильківська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,буд.24</w:t>
      </w:r>
    </w:p>
    <w:p w:rsidR="00D15C59" w:rsidRDefault="00D15C59" w:rsidP="00D15C59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2.Міжміський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код,телефон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           (044)377-73-33</w:t>
      </w:r>
    </w:p>
    <w:p w:rsidR="00E52253" w:rsidRDefault="00D15C59" w:rsidP="00D15C59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3.Адреса сторінки в мережі Інтернет  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http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F32202">
        <w:rPr>
          <w:rFonts w:ascii="Times New Roman" w:hAnsi="Times New Roman"/>
          <w:b/>
          <w:bCs/>
          <w:color w:val="000000"/>
          <w:sz w:val="28"/>
          <w:szCs w:val="28"/>
        </w:rPr>
        <w:t>//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katp</w:t>
      </w:r>
      <w:proofErr w:type="spellEnd"/>
      <w:r w:rsidRPr="00F32202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avtologistika</w:t>
      </w:r>
      <w:proofErr w:type="spellEnd"/>
      <w:r w:rsidRPr="00F32202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com</w:t>
      </w:r>
      <w:r w:rsidRPr="00F32202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 </w:t>
      </w:r>
    </w:p>
    <w:p w:rsidR="00965C52" w:rsidRDefault="00D15C59" w:rsidP="00D15C59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E52253" w:rsidRDefault="00D15C59" w:rsidP="00D15C59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965C5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Рішення прийнято Загальними зборами акціонерів Товариства 16.04.2020р.на підставі протоколу Загальних зборів акціонерів </w:t>
      </w:r>
      <w:r w:rsidR="00E5225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АТ «КАТП 13061 </w:t>
      </w:r>
      <w:r w:rsidR="00965C5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№ 25 від 16.04.2020р.</w:t>
      </w:r>
    </w:p>
    <w:p w:rsidR="00965C52" w:rsidRDefault="00965C52" w:rsidP="00D15C59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Звільнено посадові особи:</w:t>
      </w:r>
    </w:p>
    <w:p w:rsidR="00965C52" w:rsidRDefault="00965C52" w:rsidP="00D15C59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Голова Наглядової ради Гайдай Павло Дмитрович</w:t>
      </w:r>
    </w:p>
    <w:p w:rsidR="00965C52" w:rsidRDefault="00965C52" w:rsidP="00D15C59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Член Наглядової ради Гайдай Тетяна Павлівна</w:t>
      </w:r>
    </w:p>
    <w:p w:rsidR="00965C52" w:rsidRDefault="00965C52" w:rsidP="00D15C59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Член Наглядової ради Гайдай Дмитро Дмитрович</w:t>
      </w:r>
    </w:p>
    <w:p w:rsidR="00965C52" w:rsidRDefault="00965C52" w:rsidP="00D15C59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Голова ревізійної комісії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Древняк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Микола Васильович</w:t>
      </w:r>
    </w:p>
    <w:p w:rsidR="00965C52" w:rsidRDefault="00965C52" w:rsidP="00D15C59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Член ревізійної комісії 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Балаков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Борис Володимирович</w:t>
      </w:r>
    </w:p>
    <w:p w:rsidR="003762DA" w:rsidRDefault="00965C52" w:rsidP="00D15C59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Член ревізійної комісії </w:t>
      </w:r>
      <w:r w:rsidR="003762D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Носенко Микола Федорович</w:t>
      </w:r>
    </w:p>
    <w:p w:rsidR="003762DA" w:rsidRDefault="003762DA" w:rsidP="00D15C59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Призначено посадові особи</w:t>
      </w:r>
      <w:r w:rsidR="00E5225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строком на три роки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:</w:t>
      </w:r>
    </w:p>
    <w:p w:rsidR="003762DA" w:rsidRDefault="00965C52" w:rsidP="003762DA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3762D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Голова Наглядової ради Гайдай Павло Дмитрович</w:t>
      </w:r>
    </w:p>
    <w:p w:rsidR="003762DA" w:rsidRDefault="003762DA" w:rsidP="003762DA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Член Наглядової ради Гайдай Дмитро Дмитрович</w:t>
      </w:r>
    </w:p>
    <w:p w:rsidR="003762DA" w:rsidRDefault="003762DA" w:rsidP="003762DA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Член Наглядової ради </w:t>
      </w:r>
      <w:r w:rsidR="00E5225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Козлова Валерія Михайлівна</w:t>
      </w:r>
    </w:p>
    <w:p w:rsidR="00E52253" w:rsidRDefault="00E52253" w:rsidP="003762DA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Ревізор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Древняк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Микола Васильович</w:t>
      </w:r>
    </w:p>
    <w:p w:rsidR="00E52253" w:rsidRDefault="00E52253" w:rsidP="003762DA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 Наглядової ради  АТ «КАТП 13061» № 146 від 16.04.2020р.</w:t>
      </w:r>
    </w:p>
    <w:p w:rsidR="00E52253" w:rsidRDefault="00E52253" w:rsidP="003762DA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Звільнено посадові особи:</w:t>
      </w:r>
    </w:p>
    <w:p w:rsidR="00E52253" w:rsidRDefault="00E52253" w:rsidP="003762DA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Голова Правління Сема Дмитро Вікторович</w:t>
      </w:r>
    </w:p>
    <w:p w:rsidR="00E52253" w:rsidRDefault="00E52253" w:rsidP="003762DA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Член Правління Рудницький Роберт Мечиславович</w:t>
      </w:r>
    </w:p>
    <w:p w:rsidR="00E52253" w:rsidRDefault="00E52253" w:rsidP="003762DA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Член Правління Лукашевич Валентина Дмитрівна</w:t>
      </w:r>
    </w:p>
    <w:p w:rsidR="00E52253" w:rsidRDefault="00E52253" w:rsidP="003762DA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Призначено  посадові особи строком на три роки:</w:t>
      </w:r>
    </w:p>
    <w:p w:rsidR="00E52253" w:rsidRDefault="00E52253" w:rsidP="00E52253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Голова Правління Сема Дмитро Вікторович</w:t>
      </w:r>
    </w:p>
    <w:p w:rsidR="00E52253" w:rsidRDefault="00E52253" w:rsidP="00E52253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Член Правління Рудницький Роберт Мечиславович</w:t>
      </w:r>
    </w:p>
    <w:p w:rsidR="00E52253" w:rsidRDefault="00E52253" w:rsidP="00E52253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Член Правління Лукашевич Валентина Дмитрівна</w:t>
      </w:r>
    </w:p>
    <w:p w:rsidR="00E52253" w:rsidRDefault="00E52253" w:rsidP="00E52253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E52253" w:rsidRDefault="00E52253" w:rsidP="00E52253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E52253" w:rsidRDefault="00E52253" w:rsidP="00E52253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E52253" w:rsidRDefault="00E52253" w:rsidP="00E52253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E52253" w:rsidRDefault="00E52253" w:rsidP="00E52253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E52253" w:rsidRDefault="00E52253" w:rsidP="003762DA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Голова Правління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Сема Д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</w:p>
    <w:p w:rsidR="00D15C59" w:rsidRDefault="00D15C59" w:rsidP="00D15C59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1E2D31" w:rsidRPr="00D15C59" w:rsidRDefault="001E2D31">
      <w:pPr>
        <w:rPr>
          <w:lang w:val="uk-UA"/>
        </w:rPr>
      </w:pPr>
    </w:p>
    <w:sectPr w:rsidR="001E2D31" w:rsidRPr="00D15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59"/>
    <w:rsid w:val="001E2D31"/>
    <w:rsid w:val="003762DA"/>
    <w:rsid w:val="00965C52"/>
    <w:rsid w:val="00D15C59"/>
    <w:rsid w:val="00E5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5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5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dcterms:created xsi:type="dcterms:W3CDTF">2020-04-21T12:17:00Z</dcterms:created>
  <dcterms:modified xsi:type="dcterms:W3CDTF">2020-04-21T13:25:00Z</dcterms:modified>
</cp:coreProperties>
</file>